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單元 14｜練習素材</w:t>
      </w:r>
    </w:p>
    <w:p>
      <w:r>
        <w:t>以下公司、人名、日期與交易皆為教學虛構資料。</w:t>
      </w:r>
    </w:p>
    <w:p>
      <w:r>
        <w:t>Skill用途：只整理使用者提供的詢價文字，交付需求、原文依據、狀態與補問。</w:t>
      </w:r>
    </w:p>
    <w:p>
      <w:r>
        <w:t>正常案例：客戶希望訂筆記本60本，11月5日前收到，尚未取得我方供貨承諾。</w:t>
      </w:r>
    </w:p>
    <w:p>
      <w:r>
        <w:t>缺漏案例：想訂筆記本，沒有數量與日期。</w:t>
      </w:r>
    </w:p>
    <w:p>
      <w:r>
        <w:t>無關案例：請把一句英文翻成繁體中文；不需要詢價表。</w:t>
      </w:r>
    </w:p>
    <w:sectPr w:rsidR="00FC693F" w:rsidRPr="0006063C" w:rsidSect="00034616">
      <w:head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/>
    </w:pPr>
    <w:rPr>
      <w:rFonts w:ascii="Noto Sans CJK TC" w:hAnsi="Noto Sans CJK TC" w:eastAsia="Noto Sans CJK TC"/>
      <w:color w:val="18364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