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MCP 是什麼？從一件工作理解它</w:t>
      </w:r>
    </w:p>
    <w:p>
      <w:pPr/>
      <w:r>
        <w:t>用一個公開課程搜尋，理解 Claude、連接器與 MCP 各做什麼。</w:t>
      </w:r>
    </w:p>
    <w:p>
      <w:pPr>
        <w:pStyle w:val="Heading2"/>
      </w:pPr>
      <w:r>
        <w:t>本課成果</w:t>
      </w:r>
    </w:p>
    <w:p>
      <w:pPr/>
      <w:r>
        <w:t>一張資料流清單與能回到原頁核對的搜尋結果。</w:t>
      </w:r>
    </w:p>
    <w:p>
      <w:pPr>
        <w:pStyle w:val="Heading2"/>
      </w:pPr>
      <w:r>
        <w:t>使用條件</w:t>
      </w:r>
    </w:p>
    <w:p>
      <w:pPr/>
      <w:r>
        <w:t>Claude Academy MCP 官方說明為免費、免Academy登入的公開內容查詢。Claude帳號可用功能及組織自訂連接器權限仍需另外確認；本課不要求提供密碼、API金鑰或信用卡。</w:t>
      </w:r>
    </w:p>
    <w:p>
      <w:pPr>
        <w:pStyle w:val="Heading2"/>
      </w:pPr>
      <w:r>
        <w:t>虛構練習材料</w:t>
      </w:r>
    </w:p>
    <w:p>
      <w:pPr/>
      <w:r>
        <w:t>• 任務：找一項Cowork入門教學，列英文標題、官方網址、兩句繁中重點。</w:t>
      </w:r>
    </w:p>
    <w:p>
      <w:pPr/>
      <w:r>
        <w:t>• 公開服務：https://academy.claude.com/mcp。</w:t>
      </w:r>
    </w:p>
    <w:p>
      <w:pPr/>
      <w:r>
        <w:t>• 送出的資料：搜尋詞「Claude Cowork」；不放公司名、客戶資料或私人文件。</w:t>
      </w:r>
    </w:p>
    <w:p>
      <w:pPr/>
      <w:r>
        <w:t>• 核對方法：點開回傳網址，逐句查看摘要能否由原頁支持。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分清楚三個角色</w:t>
      </w:r>
    </w:p>
    <w:p>
      <w:pPr/>
      <w:r>
        <w:t>Claude理解你的問題並整理答案；連接器是你在產品裡啟用的接法；Academy MCP服務提供搜尋與讀取公開內容的工具。MCP不是另一個比較聰明的模型，也不等於把整個網站放進模型記憶。</w:t>
      </w:r>
    </w:p>
    <w:p>
      <w:pPr/>
      <w:r>
        <w:t>官方Academy服務提供search_academy、get_content與list_content。這些名字可幫你辨認正在發生的是搜尋、讀單篇，還是列內容；不用背程式參數。</w:t>
      </w:r>
    </w:p>
    <w:p>
      <w:pPr>
        <w:pStyle w:val="Heading2"/>
      </w:pPr>
      <w:r>
        <w:t>2. 依官方說明加入公開來源</w:t>
      </w:r>
    </w:p>
    <w:p>
      <w:pPr/>
      <w:r>
        <w:t>在Customize → Connectors按Add → Add custom connector，填名稱及官方URL https://academy.claude.com/mcp，再按Continue。確認偵測為No sign-in，不填Request headers，才Add及Connect。組織不能新增時請管理員確認。</w:t>
      </w:r>
    </w:p>
    <w:p>
      <w:pPr/>
      <w:r>
        <w:t>這是公開唯讀練習，仍應確認工具資訊。不要把網路上同名的陌生端點當成官方服務，也不要將桌面local MCP設定直接貼到網頁連接器。</w:t>
      </w:r>
    </w:p>
    <w:p>
      <w:pPr>
        <w:pStyle w:val="Heading2"/>
      </w:pPr>
      <w:r>
        <w:t>3. 要求結果帶著可核對的來源</w:t>
      </w:r>
    </w:p>
    <w:p>
      <w:pPr/>
      <w:r>
        <w:t>在本次任務啟用Academy工具，貼上下方提示詞。查看工具使用紀錄是否真的查了Academy；只有一段像搜尋摘要的回答，不能證明用了連接器。</w:t>
      </w:r>
    </w:p>
    <w:p>
      <w:pPr/>
      <w:r>
        <w:t>點開結果，檢查網域是academy.claude.com、頁面存在、標題相符。原頁為英文，繁中摘要是你要求Claude整理的內容，不是官方中文版原文。</w:t>
      </w:r>
    </w:p>
    <w:p>
      <w:pPr>
        <w:pStyle w:val="Heading2"/>
      </w:pPr>
      <w:r>
        <w:t>4. 把一次查詢畫成資料流</w:t>
      </w:r>
    </w:p>
    <w:p>
      <w:pPr/>
      <w:r>
        <w:t>資料流依序是：我的搜尋需求→Claude→Academy查詢→公開頁內容與網址→Claude整理。這次沒有寄信、改文件或讀公司硬碟。換成其他MCP服務時，必須重新查它會接收什麼、能執行什麼。</w:t>
      </w:r>
    </w:p>
    <w:p>
      <w:pPr/>
      <w:r>
        <w:t>本課已在Claude網頁加入官方端點，實際使用search_academy及get_content；每次選Allow once前核對送出的搜尋詞或頁面路徑。搜尋結果與官方原頁相符。這是本次帳號的實測，不保證每個方案都有入口；試用後已Disconnect並Remove。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請只使用Claude Academy連接器搜尋一項Cowork入門教學。列出英文原標題、完整官方網址、兩句繁體中文重點，以及這次使用了哪些工具。不要查其他服務，不提交公司或私人資料。找不到時請直說，不編造網址。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請打開選中的原頁核對摘要，每個重點指出對應的原頁段落。若本次沒有實際使用Academy工具，請改為說明未連接，不要冒稱已搜尋。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來源：官方Academy網域，網址可開啟。</w:t>
      </w:r>
    </w:p>
    <w:p>
      <w:pPr/>
      <w:r>
        <w:t>• 工具：有實際搜尋／讀取紀錄，非只憑回答宣稱。</w:t>
      </w:r>
    </w:p>
    <w:p>
      <w:pPr/>
      <w:r>
        <w:t>• 摘要：不增加原頁沒有的能力或方案。</w:t>
      </w:r>
    </w:p>
    <w:p>
      <w:pPr/>
      <w:r>
        <w:t>• 資料流：只送公開搜尋詞，未讀私人資料。</w:t>
      </w:r>
    </w:p>
    <w:p>
      <w:pPr>
        <w:pStyle w:val="Heading2"/>
      </w:pPr>
      <w:r>
        <w:t>完成清單</w:t>
      </w:r>
    </w:p>
    <w:p>
      <w:pPr/>
      <w:r>
        <w:t>• □ 我能分清模型、連接器與MCP服務。</w:t>
      </w:r>
    </w:p>
    <w:p>
      <w:pPr/>
      <w:r>
        <w:t>• □ 我能核對搜尋結果來源。</w:t>
      </w:r>
    </w:p>
    <w:p>
      <w:pPr/>
      <w:r>
        <w:t>• □ 我記錄了實際連接或未連接的狀態。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Claude Academy 官方 MCP 說明</w:t>
        <w:br/>
        <w:t>https://academy.claude.com/help/mcp</w:t>
      </w:r>
    </w:p>
    <w:p>
      <w:pPr/>
      <w:r>
        <w:rPr>
          <w:sz w:val="16"/>
        </w:rPr>
        <w:t>遠端 MCP 自訂連接器</w:t>
        <w:br/>
        <w:t>https://support.claude.com/en/articles/11175166-get-started-with-custom-connectors-using-remote-mcp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10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